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CECB" w14:textId="77777777" w:rsidR="00560885" w:rsidRPr="00560885" w:rsidRDefault="00560885" w:rsidP="00560885">
      <w:pPr>
        <w:jc w:val="right"/>
        <w:textAlignment w:val="top"/>
        <w:rPr>
          <w:bCs/>
          <w:iCs/>
        </w:rPr>
      </w:pPr>
      <w:r w:rsidRPr="00560885">
        <w:rPr>
          <w:bCs/>
          <w:iCs/>
        </w:rPr>
        <w:t>Приложение № 2</w:t>
      </w:r>
    </w:p>
    <w:p w14:paraId="557E08D2" w14:textId="18DCEBED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№50</w:t>
      </w:r>
    </w:p>
    <w:p w14:paraId="5F253C39" w14:textId="77777777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</w:p>
    <w:p w14:paraId="1630050D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  <w:r w:rsidRPr="00560885">
        <w:rPr>
          <w:bCs/>
          <w:iCs/>
        </w:rPr>
        <w:t xml:space="preserve">Условия конкурса </w:t>
      </w:r>
      <w:r w:rsidRPr="00560885">
        <w:t xml:space="preserve">на замещение должностей </w:t>
      </w:r>
      <w:r w:rsidRPr="00560885">
        <w:rPr>
          <w:color w:val="000000"/>
        </w:rPr>
        <w:t>научных работников</w:t>
      </w:r>
    </w:p>
    <w:p w14:paraId="4B3E734D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</w:p>
    <w:p w14:paraId="35DA37ED" w14:textId="4DA40100" w:rsidR="00560885" w:rsidRPr="003C09F5" w:rsidRDefault="00560885" w:rsidP="00560885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jc w:val="both"/>
        <w:textAlignment w:val="top"/>
        <w:rPr>
          <w:b/>
          <w:iCs/>
          <w:u w:val="single"/>
          <w:bdr w:val="none" w:sz="0" w:space="0" w:color="auto" w:frame="1"/>
        </w:rPr>
      </w:pPr>
      <w:r w:rsidRPr="003C09F5">
        <w:rPr>
          <w:b/>
        </w:rPr>
        <w:t>Ведущий научный сотрудник отдела исследования уровня и образа жизни населения</w:t>
      </w:r>
      <w:r w:rsidR="00C95E0D">
        <w:rPr>
          <w:b/>
        </w:rPr>
        <w:t xml:space="preserve"> </w:t>
      </w:r>
      <w:r w:rsidR="00C95E0D">
        <w:rPr>
          <w:bCs/>
          <w:iCs/>
        </w:rPr>
        <w:t>(0,1 ставки)</w:t>
      </w:r>
    </w:p>
    <w:p w14:paraId="0FA0489B" w14:textId="77777777" w:rsidR="00560885" w:rsidRPr="00560885" w:rsidRDefault="00560885" w:rsidP="0056088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130E1D0E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Отрасль науки:</w:t>
      </w:r>
      <w:r w:rsidRPr="00560885">
        <w:rPr>
          <w:iCs/>
          <w:bdr w:val="none" w:sz="0" w:space="0" w:color="auto" w:frame="1"/>
        </w:rPr>
        <w:t xml:space="preserve"> э</w:t>
      </w:r>
      <w:r w:rsidRPr="00560885">
        <w:rPr>
          <w:bCs/>
          <w:iCs/>
        </w:rPr>
        <w:t>кономика.</w:t>
      </w:r>
    </w:p>
    <w:p w14:paraId="1F7D652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289E2C1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Тематика исследований: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color w:val="000000"/>
          <w:shd w:val="clear" w:color="auto" w:fill="FFFFFF"/>
        </w:rPr>
        <w:t xml:space="preserve">демографические процессы, социально-экономические детерминанты демографической динамики, тенденции общественного здоровья, здоровья детей, рождаемость и репродуктивное поведение населения, смертность и </w:t>
      </w:r>
      <w:proofErr w:type="spellStart"/>
      <w:r w:rsidRPr="00560885">
        <w:rPr>
          <w:color w:val="000000"/>
          <w:shd w:val="clear" w:color="auto" w:fill="FFFFFF"/>
        </w:rPr>
        <w:t>самосохранительное</w:t>
      </w:r>
      <w:proofErr w:type="spellEnd"/>
      <w:r w:rsidRPr="00560885">
        <w:rPr>
          <w:color w:val="000000"/>
          <w:shd w:val="clear" w:color="auto" w:fill="FFFFFF"/>
        </w:rPr>
        <w:t xml:space="preserve"> поведение населения, миграция, демографическое старение,</w:t>
      </w:r>
    </w:p>
    <w:p w14:paraId="570E1431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60885">
        <w:rPr>
          <w:iCs/>
          <w:u w:val="single"/>
          <w:bdr w:val="none" w:sz="0" w:space="0" w:color="auto" w:frame="1"/>
        </w:rPr>
        <w:t>Задачи:</w:t>
      </w:r>
    </w:p>
    <w:p w14:paraId="52299196" w14:textId="77777777" w:rsidR="00560885" w:rsidRPr="00560885" w:rsidRDefault="00560885" w:rsidP="00560885">
      <w:pPr>
        <w:ind w:firstLine="567"/>
        <w:jc w:val="both"/>
      </w:pPr>
      <w:r w:rsidRPr="0056088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1FC31604" w14:textId="77777777" w:rsidR="00560885" w:rsidRPr="00560885" w:rsidRDefault="00560885" w:rsidP="00560885">
      <w:pPr>
        <w:ind w:firstLine="567"/>
        <w:jc w:val="both"/>
      </w:pPr>
      <w:r w:rsidRPr="0056088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1A3047DC" w14:textId="77777777" w:rsidR="00560885" w:rsidRPr="00560885" w:rsidRDefault="00560885" w:rsidP="00560885">
      <w:pPr>
        <w:ind w:firstLine="567"/>
        <w:jc w:val="both"/>
      </w:pPr>
      <w:r w:rsidRPr="00560885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4941836F" w14:textId="77777777" w:rsidR="00560885" w:rsidRPr="00560885" w:rsidRDefault="00560885" w:rsidP="00560885">
      <w:pPr>
        <w:ind w:firstLine="567"/>
        <w:jc w:val="both"/>
      </w:pPr>
      <w:r w:rsidRPr="00560885">
        <w:t>4. составление отчетов (разделов отчетов) по теме или ее разделу (этапу, заданию);</w:t>
      </w:r>
    </w:p>
    <w:p w14:paraId="715C2239" w14:textId="77777777" w:rsidR="00560885" w:rsidRPr="00560885" w:rsidRDefault="00560885" w:rsidP="00560885">
      <w:pPr>
        <w:ind w:firstLine="567"/>
        <w:jc w:val="both"/>
      </w:pPr>
      <w:r w:rsidRPr="00560885">
        <w:t>5. участие во внедрении результатов исследований и разработок;</w:t>
      </w:r>
    </w:p>
    <w:p w14:paraId="7699C9EF" w14:textId="77777777" w:rsidR="00560885" w:rsidRPr="00560885" w:rsidRDefault="00560885" w:rsidP="00560885">
      <w:pPr>
        <w:ind w:firstLine="567"/>
        <w:jc w:val="both"/>
      </w:pPr>
      <w:r w:rsidRPr="00560885">
        <w:t>6. участие в повышении квалификации кадров.</w:t>
      </w:r>
    </w:p>
    <w:p w14:paraId="04E4BEF4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67E441F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45083CEB" w14:textId="2B42770A" w:rsidR="00560885" w:rsidRPr="00560885" w:rsidRDefault="003869FA" w:rsidP="003869F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="00560885" w:rsidRPr="00560885">
        <w:rPr>
          <w:bdr w:val="none" w:sz="0" w:space="0" w:color="auto" w:frame="1"/>
        </w:rPr>
        <w:t xml:space="preserve">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6815CD2C" w14:textId="77777777" w:rsidR="00560885" w:rsidRPr="00560885" w:rsidRDefault="00560885" w:rsidP="003869FA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60885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276D0DF7" w14:textId="77777777" w:rsidR="00560885" w:rsidRPr="00560885" w:rsidRDefault="00560885" w:rsidP="003869F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560885">
        <w:rPr>
          <w:bdr w:val="none" w:sz="0" w:space="0" w:color="auto" w:frame="1"/>
        </w:rPr>
        <w:t xml:space="preserve">Монографии, в т.ч. в соавторстве не менее 5,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1DBD95AC" w14:textId="77777777" w:rsidR="00560885" w:rsidRPr="00560885" w:rsidRDefault="00560885" w:rsidP="003869F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560885">
        <w:rPr>
          <w:lang w:eastAsia="en-US"/>
        </w:rPr>
        <w:t>Очное с докладами.</w:t>
      </w:r>
    </w:p>
    <w:p w14:paraId="0D23B244" w14:textId="77777777" w:rsidR="00560885" w:rsidRPr="00560885" w:rsidRDefault="00560885" w:rsidP="003869F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2D7A98D2" w14:textId="77777777" w:rsidR="00560885" w:rsidRPr="00560885" w:rsidRDefault="00560885" w:rsidP="003869F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53457A05" w14:textId="77777777" w:rsidR="00560885" w:rsidRPr="00560885" w:rsidRDefault="00560885" w:rsidP="00560885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2B66E177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  <w:u w:val="single"/>
        </w:rPr>
      </w:pPr>
      <w:r w:rsidRPr="0056088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4E46F4B" w14:textId="77777777" w:rsidR="00560885" w:rsidRPr="00560885" w:rsidRDefault="00560885" w:rsidP="00560885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50B69359" w14:textId="0FD34B68" w:rsidR="00E81BA3" w:rsidRPr="003C09F5" w:rsidRDefault="00560885" w:rsidP="00E81BA3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E81BA3" w:rsidRPr="00E81BA3">
        <w:rPr>
          <w:bCs/>
          <w:iCs/>
        </w:rPr>
        <w:t>3200</w:t>
      </w:r>
      <w:r w:rsidRPr="00560885">
        <w:rPr>
          <w:bCs/>
          <w:iCs/>
        </w:rPr>
        <w:t xml:space="preserve"> - </w:t>
      </w:r>
      <w:r w:rsidR="00E81BA3" w:rsidRPr="00E81BA3">
        <w:rPr>
          <w:bCs/>
          <w:iCs/>
        </w:rPr>
        <w:t>3500</w:t>
      </w:r>
      <w:r w:rsidRPr="00560885">
        <w:rPr>
          <w:bCs/>
          <w:iCs/>
        </w:rPr>
        <w:t xml:space="preserve"> рублей/месяц</w:t>
      </w:r>
      <w:r w:rsidR="00E81BA3">
        <w:rPr>
          <w:bCs/>
          <w:iCs/>
        </w:rPr>
        <w:t>, оплата пропорционально отработанному времени.</w:t>
      </w:r>
    </w:p>
    <w:p w14:paraId="72387A4D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7BB8E0AB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7E8FF455" w14:textId="77777777" w:rsidR="00560885" w:rsidRPr="00335CF0" w:rsidRDefault="00560885" w:rsidP="0056088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7B4EF70A" w14:textId="77777777" w:rsidR="00335CF0" w:rsidRPr="00335CF0" w:rsidRDefault="00560885" w:rsidP="00335CF0">
      <w:pPr>
        <w:ind w:firstLine="567"/>
        <w:jc w:val="both"/>
        <w:textAlignment w:val="top"/>
        <w:rPr>
          <w:bCs/>
          <w:iCs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="00335CF0" w:rsidRPr="00335CF0">
        <w:rPr>
          <w:iCs/>
          <w:bdr w:val="none" w:sz="0" w:space="0" w:color="auto" w:frame="1"/>
        </w:rPr>
        <w:t>бессрочный</w:t>
      </w:r>
      <w:r w:rsidR="00335CF0" w:rsidRPr="00335CF0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760FC67A" w14:textId="1F6824F5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563E3E9D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lastRenderedPageBreak/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</w:p>
    <w:p w14:paraId="2CF4F67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4C9FD62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2AE73C02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03F5E828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0BD7E854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74F88EEB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</w:p>
    <w:p w14:paraId="7E8FB43F" w14:textId="77777777" w:rsidR="00560885" w:rsidRPr="00560885" w:rsidRDefault="00560885" w:rsidP="00560885">
      <w:pPr>
        <w:ind w:firstLine="567"/>
        <w:jc w:val="both"/>
      </w:pPr>
    </w:p>
    <w:p w14:paraId="60A44BBB" w14:textId="63A16579" w:rsidR="00E81BA3" w:rsidRPr="003C09F5" w:rsidRDefault="00560885" w:rsidP="00E81BA3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 w:rsidR="00E81BA3">
        <w:rPr>
          <w:bCs/>
          <w:iCs/>
        </w:rPr>
        <w:t xml:space="preserve">продолжительность рабочей недели составляет 4 часа </w:t>
      </w:r>
    </w:p>
    <w:p w14:paraId="063A8D32" w14:textId="19FA279E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09F5FC52" w14:textId="77777777" w:rsidR="00C95E0D" w:rsidRPr="003C09F5" w:rsidRDefault="00560885" w:rsidP="00C95E0D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 w:rsidR="00C95E0D">
        <w:rPr>
          <w:bCs/>
          <w:iCs/>
        </w:rPr>
        <w:t>, трудовым договором.</w:t>
      </w:r>
    </w:p>
    <w:p w14:paraId="4487A815" w14:textId="77777777" w:rsidR="00560885" w:rsidRPr="00560885" w:rsidRDefault="00560885" w:rsidP="00560885">
      <w:pPr>
        <w:ind w:firstLine="567"/>
        <w:jc w:val="both"/>
      </w:pPr>
    </w:p>
    <w:p w14:paraId="23480B4B" w14:textId="0696348C" w:rsidR="00560885" w:rsidRPr="00560885" w:rsidRDefault="00560885" w:rsidP="00560885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Pr="00560885">
        <w:rPr>
          <w:b/>
        </w:rPr>
        <w:t>2</w:t>
      </w:r>
      <w:r w:rsidR="00E81BA3">
        <w:rPr>
          <w:b/>
        </w:rPr>
        <w:t>3</w:t>
      </w:r>
      <w:r w:rsidRPr="00560885">
        <w:rPr>
          <w:b/>
        </w:rPr>
        <w:t>.03.2023 г.</w:t>
      </w:r>
    </w:p>
    <w:p w14:paraId="1DE5F1AC" w14:textId="77777777" w:rsidR="00560885" w:rsidRPr="00560885" w:rsidRDefault="00560885" w:rsidP="00560885">
      <w:pPr>
        <w:ind w:firstLine="567"/>
        <w:jc w:val="both"/>
      </w:pPr>
    </w:p>
    <w:p w14:paraId="19751A85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C871B49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262E977D" w14:textId="77777777" w:rsidR="00560885" w:rsidRPr="00560885" w:rsidRDefault="00560885" w:rsidP="00560885">
      <w:pPr>
        <w:ind w:firstLine="567"/>
        <w:jc w:val="both"/>
      </w:pPr>
    </w:p>
    <w:p w14:paraId="64765353" w14:textId="77777777" w:rsidR="00560885" w:rsidRPr="00560885" w:rsidRDefault="00560885" w:rsidP="00560885">
      <w:pPr>
        <w:ind w:firstLine="567"/>
        <w:jc w:val="both"/>
      </w:pPr>
    </w:p>
    <w:p w14:paraId="2A678AD8" w14:textId="77777777" w:rsidR="00560885" w:rsidRPr="00560885" w:rsidRDefault="00560885" w:rsidP="00560885">
      <w:pPr>
        <w:ind w:firstLine="567"/>
        <w:jc w:val="both"/>
      </w:pPr>
    </w:p>
    <w:p w14:paraId="61464553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Заведующий отделом правового обеспечения</w:t>
      </w:r>
    </w:p>
    <w:p w14:paraId="5FDE7E95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и кадровой политики</w:t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  <w:t xml:space="preserve">    </w:t>
      </w:r>
      <w:r w:rsidRPr="00560885">
        <w:rPr>
          <w:color w:val="000000"/>
        </w:rPr>
        <w:tab/>
        <w:t>Л.В. Армеева</w:t>
      </w:r>
    </w:p>
    <w:p w14:paraId="75AAF683" w14:textId="77777777" w:rsidR="00560885" w:rsidRPr="00560885" w:rsidRDefault="00560885" w:rsidP="00560885">
      <w:pPr>
        <w:ind w:firstLine="567"/>
        <w:jc w:val="both"/>
      </w:pPr>
    </w:p>
    <w:p w14:paraId="3ABFFE5F" w14:textId="77777777" w:rsidR="00560885" w:rsidRPr="00560885" w:rsidRDefault="00560885" w:rsidP="00560885">
      <w:pPr>
        <w:ind w:firstLine="567"/>
        <w:jc w:val="both"/>
      </w:pPr>
    </w:p>
    <w:p w14:paraId="728E42DF" w14:textId="77777777" w:rsidR="00560885" w:rsidRPr="00560885" w:rsidRDefault="00560885" w:rsidP="00560885">
      <w:pPr>
        <w:ind w:firstLine="567"/>
        <w:jc w:val="both"/>
      </w:pPr>
    </w:p>
    <w:p w14:paraId="56A86656" w14:textId="77777777" w:rsidR="00560885" w:rsidRPr="00560885" w:rsidRDefault="00560885" w:rsidP="00560885">
      <w:pPr>
        <w:ind w:firstLine="567"/>
        <w:jc w:val="both"/>
      </w:pPr>
    </w:p>
    <w:p w14:paraId="156ADEDD" w14:textId="77777777" w:rsidR="00560885" w:rsidRPr="00560885" w:rsidRDefault="00560885" w:rsidP="00560885">
      <w:pPr>
        <w:ind w:firstLine="567"/>
        <w:jc w:val="both"/>
      </w:pPr>
    </w:p>
    <w:p w14:paraId="3FF49429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СОГЛАСОВАНО:</w:t>
      </w:r>
    </w:p>
    <w:p w14:paraId="24E4B480" w14:textId="77777777" w:rsidR="00560885" w:rsidRPr="00560885" w:rsidRDefault="00560885" w:rsidP="00560885">
      <w:pPr>
        <w:ind w:firstLine="567"/>
        <w:jc w:val="both"/>
      </w:pPr>
    </w:p>
    <w:p w14:paraId="74ED508A" w14:textId="77777777" w:rsidR="00560885" w:rsidRPr="00560885" w:rsidRDefault="00560885" w:rsidP="00560885">
      <w:pPr>
        <w:ind w:firstLine="567"/>
        <w:jc w:val="both"/>
      </w:pPr>
    </w:p>
    <w:p w14:paraId="38529351" w14:textId="77777777" w:rsidR="00FA2E58" w:rsidRPr="003C09F5" w:rsidRDefault="00FA2E58" w:rsidP="00FA2E58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Pr="003C09F5">
        <w:rPr>
          <w:color w:val="000000"/>
        </w:rPr>
        <w:t>аведующ</w:t>
      </w:r>
      <w:r>
        <w:rPr>
          <w:color w:val="000000"/>
        </w:rPr>
        <w:t>его</w:t>
      </w:r>
      <w:r w:rsidRPr="003C09F5">
        <w:rPr>
          <w:color w:val="000000"/>
        </w:rPr>
        <w:t xml:space="preserve"> </w:t>
      </w:r>
      <w:proofErr w:type="spellStart"/>
      <w:r w:rsidRPr="003C09F5">
        <w:rPr>
          <w:color w:val="000000"/>
        </w:rPr>
        <w:t>ОИУиОЖН</w:t>
      </w:r>
      <w:proofErr w:type="spellEnd"/>
      <w:r w:rsidRPr="003C09F5">
        <w:rPr>
          <w:color w:val="000000"/>
        </w:rPr>
        <w:t xml:space="preserve"> к.э.н.                                                                          </w:t>
      </w:r>
      <w:r>
        <w:rPr>
          <w:color w:val="000000"/>
        </w:rPr>
        <w:t>М.А. Груздева</w:t>
      </w:r>
      <w:r w:rsidRPr="003C09F5">
        <w:rPr>
          <w:color w:val="000000"/>
        </w:rPr>
        <w:t xml:space="preserve">                                                 </w:t>
      </w:r>
    </w:p>
    <w:p w14:paraId="1C40880C" w14:textId="64D0C641" w:rsidR="00560885" w:rsidRPr="003C09F5" w:rsidRDefault="00560885" w:rsidP="00560885">
      <w:pPr>
        <w:jc w:val="both"/>
      </w:pPr>
      <w:r w:rsidRPr="003C09F5">
        <w:rPr>
          <w:color w:val="000000"/>
        </w:rPr>
        <w:t xml:space="preserve">                                                </w:t>
      </w:r>
    </w:p>
    <w:p w14:paraId="72AFED74" w14:textId="77777777" w:rsidR="00560885" w:rsidRPr="003C09F5" w:rsidRDefault="00560885" w:rsidP="00560885">
      <w:pPr>
        <w:ind w:firstLine="567"/>
        <w:jc w:val="both"/>
      </w:pPr>
    </w:p>
    <w:p w14:paraId="62357BB7" w14:textId="77777777" w:rsidR="00560885" w:rsidRPr="003C09F5" w:rsidRDefault="00560885" w:rsidP="00560885"/>
    <w:p w14:paraId="5B035933" w14:textId="77777777" w:rsidR="00BA7CFE" w:rsidRPr="003C09F5" w:rsidRDefault="00BA7CFE" w:rsidP="00C11C39">
      <w:pPr>
        <w:tabs>
          <w:tab w:val="left" w:pos="7655"/>
        </w:tabs>
        <w:spacing w:line="312" w:lineRule="auto"/>
      </w:pPr>
    </w:p>
    <w:p w14:paraId="2A81D71D" w14:textId="77777777" w:rsidR="00BA7CFE" w:rsidRPr="003C09F5" w:rsidRDefault="00BA7CFE" w:rsidP="00C11C39">
      <w:pPr>
        <w:spacing w:line="312" w:lineRule="auto"/>
      </w:pPr>
    </w:p>
    <w:p w14:paraId="5226485A" w14:textId="77777777" w:rsidR="00BA7CFE" w:rsidRPr="003C09F5" w:rsidRDefault="00BA7CFE" w:rsidP="0010309D"/>
    <w:p w14:paraId="21B29637" w14:textId="77777777" w:rsidR="00BA7CFE" w:rsidRPr="003C09F5" w:rsidRDefault="00BA7CFE" w:rsidP="0010309D"/>
    <w:p w14:paraId="5B397693" w14:textId="77777777" w:rsidR="00BA7CFE" w:rsidRPr="003C09F5" w:rsidRDefault="00BA7CFE" w:rsidP="0010309D"/>
    <w:p w14:paraId="4686C0E4" w14:textId="77777777" w:rsidR="00BA7CFE" w:rsidRPr="003C09F5" w:rsidRDefault="00BA7CFE" w:rsidP="0010309D"/>
    <w:p w14:paraId="3AA2BC5A" w14:textId="77777777" w:rsidR="00BA7CFE" w:rsidRPr="003C09F5" w:rsidRDefault="00BA7CFE" w:rsidP="0010309D"/>
    <w:p w14:paraId="10209427" w14:textId="77777777" w:rsidR="00BA7CFE" w:rsidRPr="003C09F5" w:rsidRDefault="00BA7CFE" w:rsidP="0010309D"/>
    <w:p w14:paraId="4CE04C45" w14:textId="674A7719" w:rsidR="00BA7CFE" w:rsidRDefault="00BA7CFE" w:rsidP="0010309D"/>
    <w:p w14:paraId="2EC7F8B6" w14:textId="489D36E8" w:rsidR="003C09F5" w:rsidRDefault="003C09F5" w:rsidP="0010309D"/>
    <w:p w14:paraId="5250457C" w14:textId="6C8692C4" w:rsidR="003C09F5" w:rsidRDefault="003C09F5" w:rsidP="0010309D"/>
    <w:p w14:paraId="01B9588D" w14:textId="3E86C9B4" w:rsidR="003C09F5" w:rsidRDefault="003C09F5" w:rsidP="0010309D"/>
    <w:p w14:paraId="53F4C5E0" w14:textId="7057F7CA" w:rsidR="003C09F5" w:rsidRDefault="003C09F5" w:rsidP="0010309D"/>
    <w:p w14:paraId="79CA0348" w14:textId="55ECC795" w:rsidR="003C09F5" w:rsidRDefault="003C09F5" w:rsidP="0010309D"/>
    <w:p w14:paraId="77B184A7" w14:textId="703AFF97" w:rsidR="003C09F5" w:rsidRDefault="003C09F5" w:rsidP="0010309D"/>
    <w:p w14:paraId="226C26B0" w14:textId="2A14F7E5" w:rsidR="003C09F5" w:rsidRDefault="003C09F5" w:rsidP="0010309D"/>
    <w:p w14:paraId="0176CA63" w14:textId="453EE24D" w:rsidR="003C09F5" w:rsidRDefault="003C09F5" w:rsidP="0010309D"/>
    <w:p w14:paraId="187C6F81" w14:textId="78CE6A65" w:rsidR="003C09F5" w:rsidRDefault="003C09F5" w:rsidP="0010309D">
      <w:bookmarkStart w:id="0" w:name="_GoBack"/>
      <w:bookmarkEnd w:id="0"/>
    </w:p>
    <w:sectPr w:rsidR="003C09F5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2CAB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E4B9F"/>
    <w:rsid w:val="005F3C0A"/>
    <w:rsid w:val="005F7451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82021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3222"/>
    <w:rsid w:val="00FD6EF2"/>
    <w:rsid w:val="00FE390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2023-03-02T13:03:00Z</cp:lastPrinted>
  <dcterms:created xsi:type="dcterms:W3CDTF">2023-03-03T11:52:00Z</dcterms:created>
  <dcterms:modified xsi:type="dcterms:W3CDTF">2023-03-03T11:58:00Z</dcterms:modified>
</cp:coreProperties>
</file>