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057" w:rsidRPr="003E7057" w:rsidRDefault="003E7057" w:rsidP="00733E63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3E7057">
        <w:rPr>
          <w:rFonts w:ascii="Times New Roman" w:hAnsi="Times New Roman" w:cs="Times New Roman"/>
        </w:rPr>
        <w:t>Лауреаты VI</w:t>
      </w:r>
      <w:r w:rsidRPr="003E7057">
        <w:rPr>
          <w:rFonts w:ascii="Times New Roman" w:hAnsi="Times New Roman" w:cs="Times New Roman"/>
          <w:lang w:val="en-US"/>
        </w:rPr>
        <w:t>I</w:t>
      </w:r>
      <w:r w:rsidRPr="003E7057">
        <w:rPr>
          <w:rFonts w:ascii="Times New Roman" w:hAnsi="Times New Roman" w:cs="Times New Roman"/>
        </w:rPr>
        <w:t xml:space="preserve"> международной интернет-конференции «Глобальные вызовы и региональное развитие в зер</w:t>
      </w:r>
      <w:r w:rsidR="00733E63">
        <w:rPr>
          <w:rFonts w:ascii="Times New Roman" w:hAnsi="Times New Roman" w:cs="Times New Roman"/>
        </w:rPr>
        <w:t>кале социологических измерений»</w:t>
      </w:r>
    </w:p>
    <w:p w:rsidR="00C8775D" w:rsidRPr="003E7057" w:rsidRDefault="003E7057" w:rsidP="00733E63">
      <w:pPr>
        <w:spacing w:after="0"/>
        <w:jc w:val="center"/>
        <w:rPr>
          <w:rFonts w:ascii="Times New Roman" w:hAnsi="Times New Roman" w:cs="Times New Roman"/>
        </w:rPr>
      </w:pPr>
      <w:r w:rsidRPr="003E7057">
        <w:rPr>
          <w:rFonts w:ascii="Times New Roman" w:hAnsi="Times New Roman" w:cs="Times New Roman"/>
        </w:rPr>
        <w:t xml:space="preserve">28 марта – 1 апреля 2022 г., ФГБУН </w:t>
      </w:r>
      <w:proofErr w:type="spellStart"/>
      <w:r w:rsidRPr="003E7057">
        <w:rPr>
          <w:rFonts w:ascii="Times New Roman" w:hAnsi="Times New Roman" w:cs="Times New Roman"/>
        </w:rPr>
        <w:t>ВолНЦ</w:t>
      </w:r>
      <w:proofErr w:type="spellEnd"/>
      <w:r w:rsidRPr="003E7057">
        <w:rPr>
          <w:rFonts w:ascii="Times New Roman" w:hAnsi="Times New Roman" w:cs="Times New Roman"/>
        </w:rPr>
        <w:t xml:space="preserve"> РАН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4"/>
        <w:gridCol w:w="2322"/>
        <w:gridCol w:w="2391"/>
        <w:gridCol w:w="2328"/>
      </w:tblGrid>
      <w:tr w:rsidR="003E7057" w:rsidRPr="003E7057" w:rsidTr="00330A95">
        <w:tc>
          <w:tcPr>
            <w:tcW w:w="2304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 xml:space="preserve">Место </w:t>
            </w:r>
          </w:p>
        </w:tc>
        <w:tc>
          <w:tcPr>
            <w:tcW w:w="2322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391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Доклад</w:t>
            </w:r>
          </w:p>
        </w:tc>
        <w:tc>
          <w:tcPr>
            <w:tcW w:w="2328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Организация</w:t>
            </w:r>
          </w:p>
        </w:tc>
      </w:tr>
      <w:tr w:rsidR="003E7057" w:rsidRPr="003E7057" w:rsidTr="006029FD">
        <w:tc>
          <w:tcPr>
            <w:tcW w:w="9345" w:type="dxa"/>
            <w:gridSpan w:val="4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E7057">
              <w:rPr>
                <w:rFonts w:ascii="Times New Roman" w:hAnsi="Times New Roman" w:cs="Times New Roman"/>
                <w:i/>
              </w:rPr>
              <w:t>Секция 1. Современные демографические вызовы в условиях пандемии</w:t>
            </w:r>
          </w:p>
        </w:tc>
      </w:tr>
      <w:tr w:rsidR="003E7057" w:rsidRPr="003E7057" w:rsidTr="00330A95">
        <w:tc>
          <w:tcPr>
            <w:tcW w:w="2304" w:type="dxa"/>
            <w:vAlign w:val="center"/>
          </w:tcPr>
          <w:p w:rsidR="003E7057" w:rsidRPr="00C1353D" w:rsidRDefault="003E7057" w:rsidP="00C1353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22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Шматова Юлия Евгеньевна </w:t>
            </w:r>
          </w:p>
        </w:tc>
        <w:tc>
          <w:tcPr>
            <w:tcW w:w="2391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17-летние подростки и их родители в стрессовой ситуации пандемии</w:t>
            </w:r>
          </w:p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СОVID-19</w:t>
            </w:r>
          </w:p>
        </w:tc>
        <w:tc>
          <w:tcPr>
            <w:tcW w:w="2328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 xml:space="preserve"> Вологодский научный центр РАН</w:t>
            </w:r>
          </w:p>
        </w:tc>
      </w:tr>
      <w:tr w:rsidR="003E7057" w:rsidRPr="003E7057" w:rsidTr="00330A95">
        <w:tc>
          <w:tcPr>
            <w:tcW w:w="2304" w:type="dxa"/>
            <w:vMerge w:val="restart"/>
            <w:vAlign w:val="center"/>
          </w:tcPr>
          <w:p w:rsidR="003E7057" w:rsidRPr="00C1353D" w:rsidRDefault="003E7057" w:rsidP="00C1353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22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Мосиенко Ольга Сергеевна</w:t>
            </w:r>
          </w:p>
        </w:tc>
        <w:tc>
          <w:tcPr>
            <w:tcW w:w="2391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Самооценка состояния физического здоровья медицинских работников в</w:t>
            </w:r>
          </w:p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период пандемии COVID-19</w:t>
            </w:r>
          </w:p>
        </w:tc>
        <w:tc>
          <w:tcPr>
            <w:tcW w:w="2328" w:type="dxa"/>
          </w:tcPr>
          <w:p w:rsidR="003E7057" w:rsidRPr="003E7057" w:rsidRDefault="00B6287C" w:rsidP="003E7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Южный федеральный университет</w:t>
            </w:r>
          </w:p>
        </w:tc>
      </w:tr>
      <w:tr w:rsidR="003E7057" w:rsidRPr="003E7057" w:rsidTr="00330A95">
        <w:tc>
          <w:tcPr>
            <w:tcW w:w="2304" w:type="dxa"/>
            <w:vMerge/>
            <w:vAlign w:val="center"/>
          </w:tcPr>
          <w:p w:rsidR="003E7057" w:rsidRPr="00C1353D" w:rsidRDefault="003E7057" w:rsidP="00C1353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3E7057" w:rsidRPr="00C1353D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 xml:space="preserve">Черняк Юрий Геннадьевич </w:t>
            </w:r>
          </w:p>
          <w:p w:rsidR="003E7057" w:rsidRPr="00C1353D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 xml:space="preserve">Шкурова Елена Валерьевна </w:t>
            </w:r>
          </w:p>
          <w:p w:rsidR="003E7057" w:rsidRPr="00C1353D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1353D">
              <w:rPr>
                <w:rFonts w:ascii="Times New Roman" w:hAnsi="Times New Roman" w:cs="Times New Roman"/>
              </w:rPr>
              <w:t>Кудревич</w:t>
            </w:r>
            <w:proofErr w:type="spellEnd"/>
            <w:r w:rsidRPr="00C1353D">
              <w:rPr>
                <w:rFonts w:ascii="Times New Roman" w:hAnsi="Times New Roman" w:cs="Times New Roman"/>
              </w:rPr>
              <w:t xml:space="preserve"> Максим Александрович</w:t>
            </w:r>
          </w:p>
        </w:tc>
        <w:tc>
          <w:tcPr>
            <w:tcW w:w="2391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Практики сохранения здоровья населением Беларуси в условиях</w:t>
            </w:r>
          </w:p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распространения COVID-19</w:t>
            </w:r>
          </w:p>
        </w:tc>
        <w:tc>
          <w:tcPr>
            <w:tcW w:w="2328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Институт социологии</w:t>
            </w:r>
          </w:p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НАН Беларуси</w:t>
            </w:r>
          </w:p>
        </w:tc>
      </w:tr>
      <w:tr w:rsidR="003E7057" w:rsidRPr="003E7057" w:rsidTr="00330A95">
        <w:tc>
          <w:tcPr>
            <w:tcW w:w="2304" w:type="dxa"/>
            <w:vAlign w:val="center"/>
          </w:tcPr>
          <w:p w:rsidR="003E7057" w:rsidRPr="00C1353D" w:rsidRDefault="003E7057" w:rsidP="00C1353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22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Дорошенко Татьяна Андреевна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E7057">
              <w:rPr>
                <w:rFonts w:ascii="Times New Roman" w:hAnsi="Times New Roman" w:cs="Times New Roman"/>
              </w:rPr>
              <w:t>Ли Елена Львовна Самсонова Наталья Александровна</w:t>
            </w:r>
          </w:p>
        </w:tc>
        <w:tc>
          <w:tcPr>
            <w:tcW w:w="2391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О необходимости включения сценария "Кризис" в модель прогнозирования</w:t>
            </w:r>
          </w:p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демографических процессов</w:t>
            </w:r>
          </w:p>
        </w:tc>
        <w:tc>
          <w:tcPr>
            <w:tcW w:w="2328" w:type="dxa"/>
          </w:tcPr>
          <w:p w:rsidR="003E7057" w:rsidRPr="003E7057" w:rsidRDefault="003E7057" w:rsidP="003E7057">
            <w:pPr>
              <w:jc w:val="center"/>
              <w:rPr>
                <w:rFonts w:ascii="Times New Roman" w:hAnsi="Times New Roman" w:cs="Times New Roman"/>
              </w:rPr>
            </w:pPr>
            <w:r w:rsidRPr="003E7057">
              <w:rPr>
                <w:rFonts w:ascii="Times New Roman" w:hAnsi="Times New Roman" w:cs="Times New Roman"/>
              </w:rPr>
              <w:t>Восточный центр</w:t>
            </w:r>
          </w:p>
          <w:p w:rsidR="003E7057" w:rsidRPr="003E7057" w:rsidRDefault="00B6287C" w:rsidP="003E70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планирования</w:t>
            </w:r>
          </w:p>
        </w:tc>
      </w:tr>
      <w:tr w:rsidR="003124AD" w:rsidRPr="003E7057" w:rsidTr="007E24B0">
        <w:tc>
          <w:tcPr>
            <w:tcW w:w="9345" w:type="dxa"/>
            <w:gridSpan w:val="4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A95">
              <w:rPr>
                <w:rFonts w:ascii="Times New Roman" w:hAnsi="Times New Roman" w:cs="Times New Roman"/>
                <w:i/>
              </w:rPr>
              <w:t>Секция 2. Гуманитарная политика государства в новой социальной</w:t>
            </w:r>
          </w:p>
          <w:p w:rsidR="003124AD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  <w:i/>
              </w:rPr>
              <w:t>реальности: опыт пандемии COVID-19</w:t>
            </w:r>
          </w:p>
        </w:tc>
      </w:tr>
      <w:tr w:rsidR="003124AD" w:rsidRPr="003E7057" w:rsidTr="00330A95">
        <w:tc>
          <w:tcPr>
            <w:tcW w:w="2304" w:type="dxa"/>
            <w:vAlign w:val="center"/>
          </w:tcPr>
          <w:p w:rsidR="003124AD" w:rsidRPr="00C1353D" w:rsidRDefault="003124AD" w:rsidP="003124A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22" w:type="dxa"/>
          </w:tcPr>
          <w:p w:rsidR="003124AD" w:rsidRPr="003E7057" w:rsidRDefault="003124AD" w:rsidP="003124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Башкуева Елена Юрьевна </w:t>
            </w:r>
          </w:p>
        </w:tc>
        <w:tc>
          <w:tcPr>
            <w:tcW w:w="2391" w:type="dxa"/>
          </w:tcPr>
          <w:p w:rsidR="003124AD" w:rsidRPr="003E7057" w:rsidRDefault="003124AD" w:rsidP="003124AD">
            <w:pPr>
              <w:jc w:val="center"/>
              <w:rPr>
                <w:rFonts w:ascii="Times New Roman" w:hAnsi="Times New Roman" w:cs="Times New Roman"/>
              </w:rPr>
            </w:pPr>
            <w:r w:rsidRPr="003124AD">
              <w:rPr>
                <w:rFonts w:ascii="Times New Roman" w:hAnsi="Times New Roman" w:cs="Times New Roman"/>
              </w:rPr>
              <w:t>Управление системой здравоохранения в период пандемии Covid-19: опыт Республики Бурятия</w:t>
            </w:r>
          </w:p>
        </w:tc>
        <w:tc>
          <w:tcPr>
            <w:tcW w:w="2328" w:type="dxa"/>
          </w:tcPr>
          <w:p w:rsidR="003124AD" w:rsidRPr="003E7057" w:rsidRDefault="003124AD" w:rsidP="003124AD">
            <w:pPr>
              <w:jc w:val="center"/>
              <w:rPr>
                <w:rFonts w:ascii="Times New Roman" w:hAnsi="Times New Roman" w:cs="Times New Roman"/>
              </w:rPr>
            </w:pPr>
            <w:r w:rsidRPr="003124AD">
              <w:rPr>
                <w:rFonts w:ascii="Times New Roman" w:hAnsi="Times New Roman" w:cs="Times New Roman"/>
              </w:rPr>
              <w:t>Бурятск</w:t>
            </w:r>
            <w:r>
              <w:rPr>
                <w:rFonts w:ascii="Times New Roman" w:hAnsi="Times New Roman" w:cs="Times New Roman"/>
              </w:rPr>
              <w:t xml:space="preserve">ий </w:t>
            </w:r>
            <w:r w:rsidRPr="003124AD">
              <w:rPr>
                <w:rFonts w:ascii="Times New Roman" w:hAnsi="Times New Roman" w:cs="Times New Roman"/>
              </w:rPr>
              <w:t>научн</w:t>
            </w:r>
            <w:r>
              <w:rPr>
                <w:rFonts w:ascii="Times New Roman" w:hAnsi="Times New Roman" w:cs="Times New Roman"/>
              </w:rPr>
              <w:t>ый центр</w:t>
            </w:r>
            <w:r w:rsidRPr="003124AD">
              <w:rPr>
                <w:rFonts w:ascii="Times New Roman" w:hAnsi="Times New Roman" w:cs="Times New Roman"/>
              </w:rPr>
              <w:t xml:space="preserve"> Сибирского отделения РАН</w:t>
            </w:r>
          </w:p>
        </w:tc>
      </w:tr>
      <w:tr w:rsidR="003124AD" w:rsidRPr="003E7057" w:rsidTr="00330A95">
        <w:tc>
          <w:tcPr>
            <w:tcW w:w="2304" w:type="dxa"/>
            <w:vAlign w:val="center"/>
          </w:tcPr>
          <w:p w:rsidR="003124AD" w:rsidRPr="00C1353D" w:rsidRDefault="003124AD" w:rsidP="003124A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22" w:type="dxa"/>
          </w:tcPr>
          <w:p w:rsidR="003124AD" w:rsidRDefault="00330A95" w:rsidP="003124AD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 xml:space="preserve">Саакян Армен </w:t>
            </w:r>
            <w:proofErr w:type="spellStart"/>
            <w:r w:rsidRPr="00330A95">
              <w:rPr>
                <w:rFonts w:ascii="Times New Roman" w:hAnsi="Times New Roman" w:cs="Times New Roman"/>
              </w:rPr>
              <w:t>Саркисович</w:t>
            </w:r>
            <w:proofErr w:type="spellEnd"/>
          </w:p>
          <w:p w:rsidR="00330A95" w:rsidRPr="003E7057" w:rsidRDefault="00330A95" w:rsidP="003124A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0A95">
              <w:rPr>
                <w:rFonts w:ascii="Times New Roman" w:hAnsi="Times New Roman" w:cs="Times New Roman"/>
              </w:rPr>
              <w:t>Авдалян</w:t>
            </w:r>
            <w:proofErr w:type="spellEnd"/>
            <w:r w:rsidRPr="00330A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A95">
              <w:rPr>
                <w:rFonts w:ascii="Times New Roman" w:hAnsi="Times New Roman" w:cs="Times New Roman"/>
              </w:rPr>
              <w:t>Лилит</w:t>
            </w:r>
            <w:proofErr w:type="spellEnd"/>
            <w:r w:rsidRPr="00330A9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30A95">
              <w:rPr>
                <w:rFonts w:ascii="Times New Roman" w:hAnsi="Times New Roman" w:cs="Times New Roman"/>
              </w:rPr>
              <w:t>Нориковна</w:t>
            </w:r>
            <w:proofErr w:type="spellEnd"/>
          </w:p>
        </w:tc>
        <w:tc>
          <w:tcPr>
            <w:tcW w:w="2391" w:type="dxa"/>
          </w:tcPr>
          <w:p w:rsidR="003124AD" w:rsidRPr="003E7057" w:rsidRDefault="00330A95" w:rsidP="003124AD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Проблемы анализа бедности в Армении: статистический подход</w:t>
            </w:r>
          </w:p>
        </w:tc>
        <w:tc>
          <w:tcPr>
            <w:tcW w:w="2328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330A95">
              <w:rPr>
                <w:rFonts w:ascii="Times New Roman" w:hAnsi="Times New Roman" w:cs="Times New Roman"/>
              </w:rPr>
              <w:t>ациональный институт труда и социальных</w:t>
            </w:r>
          </w:p>
          <w:p w:rsidR="003124AD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исследовании Министерства Труда и Социальных вопросов Р</w:t>
            </w:r>
            <w:r>
              <w:rPr>
                <w:rFonts w:ascii="Times New Roman" w:hAnsi="Times New Roman" w:cs="Times New Roman"/>
              </w:rPr>
              <w:t>еспублики Армения</w:t>
            </w:r>
          </w:p>
        </w:tc>
      </w:tr>
      <w:tr w:rsidR="003124AD" w:rsidRPr="003E7057" w:rsidTr="00330A95">
        <w:tc>
          <w:tcPr>
            <w:tcW w:w="2304" w:type="dxa"/>
            <w:vAlign w:val="center"/>
          </w:tcPr>
          <w:p w:rsidR="003124AD" w:rsidRPr="00C1353D" w:rsidRDefault="00330A95" w:rsidP="003124AD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22" w:type="dxa"/>
          </w:tcPr>
          <w:p w:rsidR="003124AD" w:rsidRPr="003E7057" w:rsidRDefault="00330A95" w:rsidP="003124AD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Пугачев Андрей Александрович</w:t>
            </w:r>
          </w:p>
        </w:tc>
        <w:tc>
          <w:tcPr>
            <w:tcW w:w="2391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Справедливость налогообложения и неравенство: ретроспектива</w:t>
            </w:r>
          </w:p>
          <w:p w:rsidR="003124AD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экономической мысли и новая социальная реальность России</w:t>
            </w:r>
          </w:p>
        </w:tc>
        <w:tc>
          <w:tcPr>
            <w:tcW w:w="2328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Ярославский государственный университет им. П.Г.</w:t>
            </w:r>
          </w:p>
          <w:p w:rsidR="003124AD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Демидова</w:t>
            </w:r>
          </w:p>
        </w:tc>
      </w:tr>
      <w:tr w:rsidR="00330A95" w:rsidRPr="003E7057" w:rsidTr="00147D44">
        <w:tc>
          <w:tcPr>
            <w:tcW w:w="9345" w:type="dxa"/>
            <w:gridSpan w:val="4"/>
            <w:vAlign w:val="center"/>
          </w:tcPr>
          <w:p w:rsidR="00330A95" w:rsidRPr="00330A95" w:rsidRDefault="00330A95" w:rsidP="003124AD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A95">
              <w:rPr>
                <w:rFonts w:ascii="Times New Roman" w:hAnsi="Times New Roman" w:cs="Times New Roman"/>
                <w:i/>
              </w:rPr>
              <w:t>Секция 3. Экономика регионов и глобальные вызовы: уроки пандемии</w:t>
            </w:r>
          </w:p>
        </w:tc>
      </w:tr>
      <w:tr w:rsidR="00330A95" w:rsidRPr="003E7057" w:rsidTr="00330A95">
        <w:tc>
          <w:tcPr>
            <w:tcW w:w="2304" w:type="dxa"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22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330A95">
              <w:rPr>
                <w:rFonts w:ascii="Times New Roman" w:hAnsi="Times New Roman" w:cs="Times New Roman"/>
              </w:rPr>
              <w:t>Грузан</w:t>
            </w:r>
            <w:proofErr w:type="spellEnd"/>
            <w:r w:rsidRPr="00330A95">
              <w:rPr>
                <w:rFonts w:ascii="Times New Roman" w:hAnsi="Times New Roman" w:cs="Times New Roman"/>
              </w:rPr>
              <w:t xml:space="preserve"> Андрей Владимирович</w:t>
            </w:r>
          </w:p>
        </w:tc>
        <w:tc>
          <w:tcPr>
            <w:tcW w:w="2391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Глобализация или регионализация: новая управленческая модель</w:t>
            </w:r>
          </w:p>
        </w:tc>
        <w:tc>
          <w:tcPr>
            <w:tcW w:w="2328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Донецкий национальный университет</w:t>
            </w:r>
          </w:p>
        </w:tc>
      </w:tr>
      <w:tr w:rsidR="00330A95" w:rsidRPr="003E7057" w:rsidTr="00330A95">
        <w:tc>
          <w:tcPr>
            <w:tcW w:w="2304" w:type="dxa"/>
            <w:vMerge w:val="restart"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2322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Назарова Евгения Андреевна</w:t>
            </w:r>
          </w:p>
        </w:tc>
        <w:tc>
          <w:tcPr>
            <w:tcW w:w="2391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Устойчивость конкурентной привлекательности экономического развития регионов Северо-Западного федерального округа под воздействием глобальных вызовов и рисков</w:t>
            </w:r>
          </w:p>
        </w:tc>
        <w:tc>
          <w:tcPr>
            <w:tcW w:w="2328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Институт проблем</w:t>
            </w:r>
          </w:p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региональной экономики РАН</w:t>
            </w:r>
          </w:p>
        </w:tc>
      </w:tr>
      <w:tr w:rsidR="00330A95" w:rsidRPr="003E7057" w:rsidTr="00330A95">
        <w:tc>
          <w:tcPr>
            <w:tcW w:w="2304" w:type="dxa"/>
            <w:vMerge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 xml:space="preserve">Шашкин Дмитрий Игоревич </w:t>
            </w:r>
          </w:p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Щетина Валерия Ивановна</w:t>
            </w:r>
          </w:p>
        </w:tc>
        <w:tc>
          <w:tcPr>
            <w:tcW w:w="2391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Судьбы сельских территорий и жизненные миры активных селян</w:t>
            </w:r>
          </w:p>
        </w:tc>
        <w:tc>
          <w:tcPr>
            <w:tcW w:w="2328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Тюменский государственный</w:t>
            </w:r>
          </w:p>
          <w:p w:rsidR="00330A95" w:rsidRPr="003E7057" w:rsidRDefault="00B6287C" w:rsidP="0033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330A95" w:rsidRPr="003E7057" w:rsidTr="00330A95">
        <w:tc>
          <w:tcPr>
            <w:tcW w:w="2304" w:type="dxa"/>
            <w:vMerge w:val="restart"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22" w:type="dxa"/>
          </w:tcPr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Широкова Елена Юрьевна</w:t>
            </w:r>
          </w:p>
        </w:tc>
        <w:tc>
          <w:tcPr>
            <w:tcW w:w="2391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Влияние пандемии и геополитики на развитие высокотехнологичного</w:t>
            </w:r>
          </w:p>
          <w:p w:rsidR="00330A95" w:rsidRPr="003E7057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сектора России</w:t>
            </w:r>
          </w:p>
        </w:tc>
        <w:tc>
          <w:tcPr>
            <w:tcW w:w="2328" w:type="dxa"/>
          </w:tcPr>
          <w:p w:rsidR="00330A95" w:rsidRPr="003E7057" w:rsidRDefault="00B6287C" w:rsidP="0033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Вологодский научный центр РАН</w:t>
            </w:r>
          </w:p>
        </w:tc>
      </w:tr>
      <w:tr w:rsidR="00330A95" w:rsidRPr="003E7057" w:rsidTr="00330A95">
        <w:tc>
          <w:tcPr>
            <w:tcW w:w="2304" w:type="dxa"/>
            <w:vMerge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 xml:space="preserve">Агафонова Дарья Юрьевна </w:t>
            </w:r>
          </w:p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Худякова Юлия</w:t>
            </w:r>
          </w:p>
        </w:tc>
        <w:tc>
          <w:tcPr>
            <w:tcW w:w="2391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 xml:space="preserve">Влияние </w:t>
            </w:r>
            <w:proofErr w:type="spellStart"/>
            <w:r w:rsidRPr="00330A95">
              <w:rPr>
                <w:rFonts w:ascii="Times New Roman" w:hAnsi="Times New Roman" w:cs="Times New Roman"/>
              </w:rPr>
              <w:t>ковидной</w:t>
            </w:r>
            <w:proofErr w:type="spellEnd"/>
            <w:r w:rsidRPr="00330A95">
              <w:rPr>
                <w:rFonts w:ascii="Times New Roman" w:hAnsi="Times New Roman" w:cs="Times New Roman"/>
              </w:rPr>
              <w:t xml:space="preserve"> конфигурации на состояние агропромышленного</w:t>
            </w:r>
          </w:p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комплекса</w:t>
            </w:r>
          </w:p>
        </w:tc>
        <w:tc>
          <w:tcPr>
            <w:tcW w:w="2328" w:type="dxa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Тюменский государственный</w:t>
            </w:r>
          </w:p>
          <w:p w:rsidR="00330A95" w:rsidRPr="003E7057" w:rsidRDefault="00B6287C" w:rsidP="00330A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330A95" w:rsidRPr="003E7057" w:rsidTr="00BF34DC">
        <w:tc>
          <w:tcPr>
            <w:tcW w:w="9345" w:type="dxa"/>
            <w:gridSpan w:val="4"/>
          </w:tcPr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A95">
              <w:rPr>
                <w:rFonts w:ascii="Times New Roman" w:hAnsi="Times New Roman" w:cs="Times New Roman"/>
                <w:i/>
              </w:rPr>
              <w:t>Секция 4. Проблемы и перспективы развития рынка труда и занятости</w:t>
            </w:r>
          </w:p>
          <w:p w:rsidR="00330A95" w:rsidRPr="00330A95" w:rsidRDefault="00330A95" w:rsidP="00330A9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30A95">
              <w:rPr>
                <w:rFonts w:ascii="Times New Roman" w:hAnsi="Times New Roman" w:cs="Times New Roman"/>
                <w:i/>
              </w:rPr>
              <w:t>населения в эпоху глобальной нестабильности</w:t>
            </w:r>
          </w:p>
        </w:tc>
      </w:tr>
      <w:tr w:rsidR="00330A95" w:rsidRPr="003E7057" w:rsidTr="00C24FAE">
        <w:tc>
          <w:tcPr>
            <w:tcW w:w="2304" w:type="dxa"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22" w:type="dxa"/>
          </w:tcPr>
          <w:p w:rsidR="00330A95" w:rsidRPr="003E7057" w:rsidRDefault="00330A95" w:rsidP="0067494B">
            <w:pPr>
              <w:jc w:val="center"/>
              <w:rPr>
                <w:rFonts w:ascii="Times New Roman" w:hAnsi="Times New Roman" w:cs="Times New Roman"/>
              </w:rPr>
            </w:pPr>
            <w:r w:rsidRPr="00330A95">
              <w:rPr>
                <w:rFonts w:ascii="Times New Roman" w:hAnsi="Times New Roman" w:cs="Times New Roman"/>
              </w:rPr>
              <w:t>Железко Борис Александрович Синявская Ольга Александровна</w:t>
            </w:r>
          </w:p>
        </w:tc>
        <w:tc>
          <w:tcPr>
            <w:tcW w:w="2391" w:type="dxa"/>
          </w:tcPr>
          <w:p w:rsidR="00330A95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Дуальное обучение: опыт внедрения и особенности в условиях пандемии</w:t>
            </w:r>
          </w:p>
        </w:tc>
        <w:tc>
          <w:tcPr>
            <w:tcW w:w="2328" w:type="dxa"/>
          </w:tcPr>
          <w:p w:rsidR="0067494B" w:rsidRPr="0067494B" w:rsidRDefault="0067494B" w:rsidP="0067494B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Белорусс</w:t>
            </w:r>
            <w:r>
              <w:rPr>
                <w:rFonts w:ascii="Times New Roman" w:hAnsi="Times New Roman" w:cs="Times New Roman"/>
              </w:rPr>
              <w:t xml:space="preserve">кий </w:t>
            </w:r>
            <w:r w:rsidRPr="0067494B">
              <w:rPr>
                <w:rFonts w:ascii="Times New Roman" w:hAnsi="Times New Roman" w:cs="Times New Roman"/>
              </w:rPr>
              <w:t>национальн</w:t>
            </w:r>
            <w:r>
              <w:rPr>
                <w:rFonts w:ascii="Times New Roman" w:hAnsi="Times New Roman" w:cs="Times New Roman"/>
              </w:rPr>
              <w:t xml:space="preserve">ый </w:t>
            </w:r>
            <w:r w:rsidRPr="0067494B">
              <w:rPr>
                <w:rFonts w:ascii="Times New Roman" w:hAnsi="Times New Roman" w:cs="Times New Roman"/>
              </w:rPr>
              <w:t>техническ</w:t>
            </w:r>
            <w:r>
              <w:rPr>
                <w:rFonts w:ascii="Times New Roman" w:hAnsi="Times New Roman" w:cs="Times New Roman"/>
              </w:rPr>
              <w:t>ий</w:t>
            </w:r>
          </w:p>
          <w:p w:rsidR="00330A95" w:rsidRPr="003E7057" w:rsidRDefault="0067494B" w:rsidP="006749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  <w:tr w:rsidR="0067494B" w:rsidRPr="003E7057" w:rsidTr="00C24FAE">
        <w:tc>
          <w:tcPr>
            <w:tcW w:w="2304" w:type="dxa"/>
            <w:vMerge w:val="restart"/>
            <w:vAlign w:val="center"/>
          </w:tcPr>
          <w:p w:rsidR="0067494B" w:rsidRPr="00C1353D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2322" w:type="dxa"/>
          </w:tcPr>
          <w:p w:rsidR="0067494B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Тупик Елена Сергеевна</w:t>
            </w:r>
          </w:p>
        </w:tc>
        <w:tc>
          <w:tcPr>
            <w:tcW w:w="2391" w:type="dxa"/>
          </w:tcPr>
          <w:p w:rsidR="0067494B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Отношение к трудовым мигранта</w:t>
            </w:r>
            <w:r>
              <w:rPr>
                <w:rFonts w:ascii="Times New Roman" w:hAnsi="Times New Roman" w:cs="Times New Roman"/>
              </w:rPr>
              <w:t>м со стороны населения г. Твери</w:t>
            </w:r>
          </w:p>
        </w:tc>
        <w:tc>
          <w:tcPr>
            <w:tcW w:w="2328" w:type="dxa"/>
          </w:tcPr>
          <w:p w:rsidR="0067494B" w:rsidRPr="003E7057" w:rsidRDefault="0067494B" w:rsidP="00B6287C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Тверс</w:t>
            </w:r>
            <w:r w:rsidR="00B6287C">
              <w:rPr>
                <w:rFonts w:ascii="Times New Roman" w:hAnsi="Times New Roman" w:cs="Times New Roman"/>
              </w:rPr>
              <w:t>кой государственный университет</w:t>
            </w:r>
          </w:p>
        </w:tc>
      </w:tr>
      <w:tr w:rsidR="0067494B" w:rsidRPr="003E7057" w:rsidTr="00C24FAE">
        <w:tc>
          <w:tcPr>
            <w:tcW w:w="2304" w:type="dxa"/>
            <w:vMerge/>
            <w:vAlign w:val="center"/>
          </w:tcPr>
          <w:p w:rsidR="0067494B" w:rsidRPr="00C1353D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67494B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Яковлева Наталья Ивановна</w:t>
            </w:r>
          </w:p>
        </w:tc>
        <w:tc>
          <w:tcPr>
            <w:tcW w:w="2391" w:type="dxa"/>
          </w:tcPr>
          <w:p w:rsidR="0067494B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94B">
              <w:rPr>
                <w:rFonts w:ascii="Times New Roman" w:hAnsi="Times New Roman" w:cs="Times New Roman"/>
              </w:rPr>
              <w:t>Технологизация</w:t>
            </w:r>
            <w:proofErr w:type="spellEnd"/>
            <w:r w:rsidRPr="0067494B">
              <w:rPr>
                <w:rFonts w:ascii="Times New Roman" w:hAnsi="Times New Roman" w:cs="Times New Roman"/>
              </w:rPr>
              <w:t xml:space="preserve"> в сфере труда: тенденции, перспективы</w:t>
            </w:r>
          </w:p>
        </w:tc>
        <w:tc>
          <w:tcPr>
            <w:tcW w:w="2328" w:type="dxa"/>
          </w:tcPr>
          <w:p w:rsidR="0067494B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Институт социологии НАН Беларуси</w:t>
            </w:r>
          </w:p>
        </w:tc>
      </w:tr>
      <w:tr w:rsidR="00330A95" w:rsidRPr="003E7057" w:rsidTr="00C24FAE">
        <w:tc>
          <w:tcPr>
            <w:tcW w:w="2304" w:type="dxa"/>
            <w:vAlign w:val="center"/>
          </w:tcPr>
          <w:p w:rsidR="00330A95" w:rsidRPr="00C1353D" w:rsidRDefault="00330A95" w:rsidP="00330A95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22" w:type="dxa"/>
          </w:tcPr>
          <w:p w:rsidR="00330A95" w:rsidRPr="003E7057" w:rsidRDefault="0067494B" w:rsidP="0067494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7494B">
              <w:rPr>
                <w:rFonts w:ascii="Times New Roman" w:hAnsi="Times New Roman" w:cs="Times New Roman"/>
              </w:rPr>
              <w:t>Хузяхметов</w:t>
            </w:r>
            <w:proofErr w:type="spellEnd"/>
            <w:r w:rsidRPr="0067494B">
              <w:rPr>
                <w:rFonts w:ascii="Times New Roman" w:hAnsi="Times New Roman" w:cs="Times New Roman"/>
              </w:rPr>
              <w:t xml:space="preserve"> Роман </w:t>
            </w:r>
            <w:proofErr w:type="spellStart"/>
            <w:r w:rsidRPr="0067494B">
              <w:rPr>
                <w:rFonts w:ascii="Times New Roman" w:hAnsi="Times New Roman" w:cs="Times New Roman"/>
              </w:rPr>
              <w:t>Ренатович</w:t>
            </w:r>
            <w:proofErr w:type="spellEnd"/>
            <w:r w:rsidRPr="0067494B">
              <w:rPr>
                <w:rFonts w:ascii="Times New Roman" w:hAnsi="Times New Roman" w:cs="Times New Roman"/>
              </w:rPr>
              <w:t xml:space="preserve"> Ромашкина Гульнара </w:t>
            </w:r>
            <w:proofErr w:type="spellStart"/>
            <w:r w:rsidRPr="0067494B">
              <w:rPr>
                <w:rFonts w:ascii="Times New Roman" w:hAnsi="Times New Roman" w:cs="Times New Roman"/>
              </w:rPr>
              <w:t>Фатыховна</w:t>
            </w:r>
            <w:proofErr w:type="spellEnd"/>
          </w:p>
        </w:tc>
        <w:tc>
          <w:tcPr>
            <w:tcW w:w="2391" w:type="dxa"/>
          </w:tcPr>
          <w:p w:rsidR="00330A95" w:rsidRPr="003E7057" w:rsidRDefault="0067494B" w:rsidP="00330A95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Активная самостоятельность в структуре человеческого капитала</w:t>
            </w:r>
          </w:p>
        </w:tc>
        <w:tc>
          <w:tcPr>
            <w:tcW w:w="2328" w:type="dxa"/>
          </w:tcPr>
          <w:p w:rsidR="0067494B" w:rsidRPr="0067494B" w:rsidRDefault="0067494B" w:rsidP="0067494B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Тюменский государственный</w:t>
            </w:r>
          </w:p>
          <w:p w:rsidR="00330A95" w:rsidRPr="003E7057" w:rsidRDefault="0067494B" w:rsidP="0067494B">
            <w:pPr>
              <w:jc w:val="center"/>
              <w:rPr>
                <w:rFonts w:ascii="Times New Roman" w:hAnsi="Times New Roman" w:cs="Times New Roman"/>
              </w:rPr>
            </w:pPr>
            <w:r w:rsidRPr="0067494B">
              <w:rPr>
                <w:rFonts w:ascii="Times New Roman" w:hAnsi="Times New Roman" w:cs="Times New Roman"/>
              </w:rPr>
              <w:t>университе</w:t>
            </w:r>
            <w:r w:rsidR="00B6287C">
              <w:rPr>
                <w:rFonts w:ascii="Times New Roman" w:hAnsi="Times New Roman" w:cs="Times New Roman"/>
              </w:rPr>
              <w:t>т</w:t>
            </w:r>
          </w:p>
        </w:tc>
      </w:tr>
      <w:tr w:rsidR="00B6287C" w:rsidRPr="003E7057" w:rsidTr="00A91FC8">
        <w:tc>
          <w:tcPr>
            <w:tcW w:w="9345" w:type="dxa"/>
            <w:gridSpan w:val="4"/>
            <w:vAlign w:val="center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6287C">
              <w:rPr>
                <w:rFonts w:ascii="Times New Roman" w:hAnsi="Times New Roman" w:cs="Times New Roman"/>
                <w:i/>
              </w:rPr>
              <w:t>Секция 5. Гражданская самоорганизация в условиях пандемии COVID-19: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  <w:i/>
              </w:rPr>
              <w:t>новые вызовы и возможности</w:t>
            </w:r>
          </w:p>
        </w:tc>
      </w:tr>
      <w:tr w:rsidR="00B6287C" w:rsidRPr="003E7057" w:rsidTr="005F5313">
        <w:tc>
          <w:tcPr>
            <w:tcW w:w="2304" w:type="dxa"/>
            <w:vMerge w:val="restart"/>
            <w:vAlign w:val="center"/>
          </w:tcPr>
          <w:p w:rsidR="00B6287C" w:rsidRPr="00C1353D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322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Хохлова Анисья Михайловна</w:t>
            </w:r>
          </w:p>
        </w:tc>
        <w:tc>
          <w:tcPr>
            <w:tcW w:w="2391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Защита городских зеленых зон в период пандемии: между оспариваемой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терр</w:t>
            </w:r>
            <w:r>
              <w:rPr>
                <w:rFonts w:ascii="Times New Roman" w:hAnsi="Times New Roman" w:cs="Times New Roman"/>
              </w:rPr>
              <w:t>иторией и цифровыми платформами</w:t>
            </w:r>
          </w:p>
        </w:tc>
        <w:tc>
          <w:tcPr>
            <w:tcW w:w="2328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Санкт-Петербургский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государственный университет</w:t>
            </w:r>
          </w:p>
        </w:tc>
      </w:tr>
      <w:tr w:rsidR="00B6287C" w:rsidRPr="003E7057" w:rsidTr="005F5313">
        <w:tc>
          <w:tcPr>
            <w:tcW w:w="2304" w:type="dxa"/>
            <w:vMerge/>
            <w:vAlign w:val="center"/>
          </w:tcPr>
          <w:p w:rsidR="00B6287C" w:rsidRPr="00C1353D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 xml:space="preserve">Морошкина Марина Валерьевна 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87C">
              <w:rPr>
                <w:rFonts w:ascii="Times New Roman" w:hAnsi="Times New Roman" w:cs="Times New Roman"/>
              </w:rPr>
              <w:t>Утицына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Марина </w:t>
            </w:r>
            <w:proofErr w:type="spellStart"/>
            <w:r w:rsidRPr="00B6287C">
              <w:rPr>
                <w:rFonts w:ascii="Times New Roman" w:hAnsi="Times New Roman" w:cs="Times New Roman"/>
              </w:rPr>
              <w:t>Николавена</w:t>
            </w:r>
            <w:proofErr w:type="spellEnd"/>
          </w:p>
        </w:tc>
        <w:tc>
          <w:tcPr>
            <w:tcW w:w="2391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 xml:space="preserve">Оценка степени доступности и </w:t>
            </w:r>
            <w:proofErr w:type="spellStart"/>
            <w:r w:rsidRPr="00B6287C">
              <w:rPr>
                <w:rFonts w:ascii="Times New Roman" w:hAnsi="Times New Roman" w:cs="Times New Roman"/>
              </w:rPr>
              <w:t>инклюзивности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культурных сервисов и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lastRenderedPageBreak/>
              <w:t>продуктов</w:t>
            </w:r>
          </w:p>
        </w:tc>
        <w:tc>
          <w:tcPr>
            <w:tcW w:w="2328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lastRenderedPageBreak/>
              <w:t>Институт экономики Карельского научного центра РАН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lastRenderedPageBreak/>
              <w:t>Петрозаводский государственный университет</w:t>
            </w:r>
          </w:p>
        </w:tc>
      </w:tr>
      <w:tr w:rsidR="00B6287C" w:rsidRPr="003E7057" w:rsidTr="005F5313">
        <w:tc>
          <w:tcPr>
            <w:tcW w:w="2304" w:type="dxa"/>
            <w:vMerge w:val="restart"/>
            <w:vAlign w:val="center"/>
          </w:tcPr>
          <w:p w:rsidR="00B6287C" w:rsidRPr="00C1353D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lastRenderedPageBreak/>
              <w:t>II</w:t>
            </w:r>
          </w:p>
        </w:tc>
        <w:tc>
          <w:tcPr>
            <w:tcW w:w="2322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Сахарова Екатерина Владимировна</w:t>
            </w:r>
          </w:p>
        </w:tc>
        <w:tc>
          <w:tcPr>
            <w:tcW w:w="2391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Волонтерство как адаптационная практика в условиях пандемии COVID19</w:t>
            </w:r>
          </w:p>
        </w:tc>
        <w:tc>
          <w:tcPr>
            <w:tcW w:w="2328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Институт социологии НАН Беларуси</w:t>
            </w:r>
          </w:p>
        </w:tc>
      </w:tr>
      <w:tr w:rsidR="00B6287C" w:rsidRPr="003E7057" w:rsidTr="005F5313">
        <w:tc>
          <w:tcPr>
            <w:tcW w:w="2304" w:type="dxa"/>
            <w:vMerge/>
            <w:vAlign w:val="center"/>
          </w:tcPr>
          <w:p w:rsidR="00B6287C" w:rsidRPr="00C1353D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2" w:type="dxa"/>
          </w:tcPr>
          <w:p w:rsid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87C">
              <w:rPr>
                <w:rFonts w:ascii="Times New Roman" w:hAnsi="Times New Roman" w:cs="Times New Roman"/>
              </w:rPr>
              <w:t>Гужавина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Татьяна Анатольевна 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87C">
              <w:rPr>
                <w:rFonts w:ascii="Times New Roman" w:hAnsi="Times New Roman" w:cs="Times New Roman"/>
              </w:rPr>
              <w:t>Ясников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Николай Николаевич</w:t>
            </w:r>
          </w:p>
        </w:tc>
        <w:tc>
          <w:tcPr>
            <w:tcW w:w="2391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Включенность в общественную жизнь или где возникает социальный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капитал</w:t>
            </w:r>
          </w:p>
        </w:tc>
        <w:tc>
          <w:tcPr>
            <w:tcW w:w="2328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Вологодский научный центр РАН</w:t>
            </w:r>
          </w:p>
        </w:tc>
      </w:tr>
      <w:tr w:rsidR="00B6287C" w:rsidRPr="003E7057" w:rsidTr="005F5313">
        <w:tc>
          <w:tcPr>
            <w:tcW w:w="2304" w:type="dxa"/>
            <w:vAlign w:val="center"/>
          </w:tcPr>
          <w:p w:rsidR="00B6287C" w:rsidRPr="00C1353D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C1353D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2322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87C">
              <w:rPr>
                <w:rFonts w:ascii="Times New Roman" w:hAnsi="Times New Roman" w:cs="Times New Roman"/>
              </w:rPr>
              <w:t>Полюшкевич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Оксана Александровна</w:t>
            </w:r>
          </w:p>
        </w:tc>
        <w:tc>
          <w:tcPr>
            <w:tcW w:w="2391" w:type="dxa"/>
          </w:tcPr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6287C">
              <w:rPr>
                <w:rFonts w:ascii="Times New Roman" w:hAnsi="Times New Roman" w:cs="Times New Roman"/>
              </w:rPr>
              <w:t>Просоциальные</w:t>
            </w:r>
            <w:proofErr w:type="spellEnd"/>
            <w:r w:rsidRPr="00B6287C">
              <w:rPr>
                <w:rFonts w:ascii="Times New Roman" w:hAnsi="Times New Roman" w:cs="Times New Roman"/>
              </w:rPr>
              <w:t xml:space="preserve"> практики волонтеров общественных организаций</w:t>
            </w:r>
          </w:p>
        </w:tc>
        <w:tc>
          <w:tcPr>
            <w:tcW w:w="2328" w:type="dxa"/>
          </w:tcPr>
          <w:p w:rsidR="00B6287C" w:rsidRPr="00B6287C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 w:rsidRPr="00B6287C">
              <w:rPr>
                <w:rFonts w:ascii="Times New Roman" w:hAnsi="Times New Roman" w:cs="Times New Roman"/>
              </w:rPr>
              <w:t>Иркутск</w:t>
            </w:r>
            <w:r>
              <w:rPr>
                <w:rFonts w:ascii="Times New Roman" w:hAnsi="Times New Roman" w:cs="Times New Roman"/>
              </w:rPr>
              <w:t>ий государственный</w:t>
            </w:r>
          </w:p>
          <w:p w:rsidR="00B6287C" w:rsidRPr="003E7057" w:rsidRDefault="00B6287C" w:rsidP="00B6287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университет</w:t>
            </w:r>
          </w:p>
        </w:tc>
      </w:tr>
    </w:tbl>
    <w:p w:rsidR="003E7057" w:rsidRDefault="003E7057" w:rsidP="003E7057">
      <w:pPr>
        <w:jc w:val="center"/>
      </w:pPr>
    </w:p>
    <w:sectPr w:rsidR="003E7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75D"/>
    <w:rsid w:val="000D0FD8"/>
    <w:rsid w:val="003124AD"/>
    <w:rsid w:val="00330A95"/>
    <w:rsid w:val="003E7057"/>
    <w:rsid w:val="0067494B"/>
    <w:rsid w:val="00733E63"/>
    <w:rsid w:val="00B6287C"/>
    <w:rsid w:val="00C1353D"/>
    <w:rsid w:val="00C8775D"/>
    <w:rsid w:val="00FC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08279-49C0-496D-8A2D-27AED1890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Мария&amp;Роман</dc:creator>
  <cp:keywords/>
  <dc:description/>
  <cp:lastModifiedBy>Светлана Леонидовна Неустроева</cp:lastModifiedBy>
  <cp:revision>2</cp:revision>
  <dcterms:created xsi:type="dcterms:W3CDTF">2022-04-04T06:18:00Z</dcterms:created>
  <dcterms:modified xsi:type="dcterms:W3CDTF">2022-04-04T06:18:00Z</dcterms:modified>
</cp:coreProperties>
</file>